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176991251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sdtEndPr>
      <w:sdtContent>
        <w:p w:rsidR="00252AC6" w:rsidRDefault="00252AC6" w:rsidP="00252AC6">
          <w:pPr>
            <w:jc w:val="center"/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t xml:space="preserve">Муниципальное бюджетное дошкольное  </w:t>
          </w:r>
          <w:proofErr w:type="gramStart"/>
          <w:r>
            <w:rPr>
              <w:color w:val="7F7F7F" w:themeColor="text1" w:themeTint="80"/>
              <w:sz w:val="32"/>
              <w:szCs w:val="32"/>
            </w:rPr>
            <w:t>образоват</w:t>
          </w:r>
          <w:r w:rsidR="0044093F" w:rsidRPr="0044093F">
            <w:rPr>
              <w:noProof/>
              <w:color w:val="C4BC96" w:themeColor="background2" w:themeShade="BF"/>
              <w:sz w:val="32"/>
              <w:szCs w:val="32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  <w:r>
            <w:rPr>
              <w:color w:val="7F7F7F" w:themeColor="text1" w:themeTint="80"/>
              <w:sz w:val="32"/>
              <w:szCs w:val="32"/>
            </w:rPr>
            <w:t>ельное</w:t>
          </w:r>
          <w:proofErr w:type="gramEnd"/>
          <w:r>
            <w:rPr>
              <w:color w:val="7F7F7F" w:themeColor="text1" w:themeTint="80"/>
              <w:sz w:val="32"/>
              <w:szCs w:val="32"/>
            </w:rPr>
            <w:t xml:space="preserve"> учреждение Детский сад «</w:t>
          </w:r>
          <w:proofErr w:type="spellStart"/>
          <w:r>
            <w:rPr>
              <w:color w:val="7F7F7F" w:themeColor="text1" w:themeTint="80"/>
              <w:sz w:val="32"/>
              <w:szCs w:val="32"/>
            </w:rPr>
            <w:t>Туяна</w:t>
          </w:r>
          <w:proofErr w:type="spellEnd"/>
          <w:r>
            <w:rPr>
              <w:color w:val="7F7F7F" w:themeColor="text1" w:themeTint="80"/>
              <w:sz w:val="32"/>
              <w:szCs w:val="32"/>
            </w:rPr>
            <w:t>»</w:t>
          </w:r>
        </w:p>
        <w:p w:rsidR="00252AC6" w:rsidRDefault="00252AC6" w:rsidP="00252AC6">
          <w:pPr>
            <w:jc w:val="center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ru-RU"/>
            </w:rPr>
            <w:drawing>
              <wp:inline distT="0" distB="0" distL="0" distR="0">
                <wp:extent cx="5383530" cy="3230118"/>
                <wp:effectExtent l="19050" t="0" r="7620" b="0"/>
                <wp:docPr id="3" name="Рисунок 2" descr="IMG_20170415_191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170415_191541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0654" cy="3228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2AC6" w:rsidRDefault="00252AC6" w:rsidP="00252AC6">
          <w:pPr>
            <w:jc w:val="center"/>
            <w:rPr>
              <w:color w:val="7F7F7F" w:themeColor="text1" w:themeTint="80"/>
              <w:sz w:val="32"/>
              <w:szCs w:val="32"/>
            </w:rPr>
          </w:pPr>
        </w:p>
        <w:p w:rsidR="00252AC6" w:rsidRDefault="00252AC6" w:rsidP="00252AC6">
          <w:pPr>
            <w:jc w:val="center"/>
            <w:rPr>
              <w:color w:val="7F7F7F" w:themeColor="text1" w:themeTint="80"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1"/>
          </w:tblGrid>
          <w:tr w:rsidR="00252AC6">
            <w:tc>
              <w:tcPr>
                <w:tcW w:w="9576" w:type="dxa"/>
              </w:tcPr>
              <w:p w:rsidR="00252AC6" w:rsidRDefault="00252AC6" w:rsidP="00252AC6">
                <w:pPr>
                  <w:pStyle w:val="a5"/>
                  <w:rPr>
                    <w:color w:val="7F7F7F" w:themeColor="text1" w:themeTint="80"/>
                    <w:sz w:val="32"/>
                    <w:szCs w:val="32"/>
                  </w:rPr>
                </w:pPr>
                <w:r>
                  <w:rPr>
                    <w:color w:val="7F7F7F" w:themeColor="text1" w:themeTint="80"/>
                    <w:sz w:val="32"/>
                    <w:szCs w:val="32"/>
                  </w:rPr>
                  <w:t xml:space="preserve">                                                         2018 г.</w:t>
                </w:r>
              </w:p>
            </w:tc>
          </w:tr>
        </w:tbl>
        <w:p w:rsidR="00252AC6" w:rsidRDefault="00252AC6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t xml:space="preserve"> </w:t>
          </w:r>
        </w:p>
        <w:p w:rsidR="00252AC6" w:rsidRDefault="00252AC6">
          <w:p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252AC6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  <w:lang w:eastAsia="ru-RU"/>
            </w:rPr>
            <w:drawing>
              <wp:inline distT="0" distB="0" distL="0" distR="0">
                <wp:extent cx="3326130" cy="3326130"/>
                <wp:effectExtent l="19050" t="0" r="7620" b="0"/>
                <wp:docPr id="6" name="Рисунок 4" descr="imag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(1)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8417" cy="3328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93F" w:rsidRPr="0044093F"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29" style="position:absolute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4156"/>
                        <w:gridCol w:w="6562"/>
                      </w:tblGrid>
                      <w:tr w:rsidR="00252AC6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56"/>
                              <w:szCs w:val="56"/>
                            </w:rPr>
                            <w:alias w:val="Организация"/>
                            <w:id w:val="5716118"/>
                            <w:placeholder>
                              <w:docPart w:val="364326FC6E2542C1A7E11C0EFEC17F0D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252AC6" w:rsidRDefault="00B9380C" w:rsidP="00252AC6">
                                <w:pPr>
                                  <w:pStyle w:val="a5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56"/>
                                    <w:szCs w:val="56"/>
                                  </w:rPr>
                                  <w:t>Экологический проект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96"/>
                              <w:szCs w:val="96"/>
                            </w:rPr>
                            <w:alias w:val="Заголовок"/>
                            <w:id w:val="5716113"/>
                            <w:placeholder>
                              <w:docPart w:val="1AD278460B684635B09365C3B04FB4B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252AC6" w:rsidRDefault="00252AC6" w:rsidP="00252AC6">
                                <w:pPr>
                                  <w:pStyle w:val="a5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252AC6">
                                  <w:rPr>
                                    <w:smallCap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Берегите с детства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252AC6" w:rsidRDefault="00252AC6">
                      <w:pPr>
                        <w:pStyle w:val="a5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CF6835" w:rsidRPr="00C75B00" w:rsidRDefault="00CF6835" w:rsidP="00C75B00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Проект «Берегите с детства» Экологическое воспитание детей дошкольного возраста в детском саду и семье Автор проекта</w:t>
      </w:r>
      <w:proofErr w:type="gram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Цыбенова</w:t>
      </w:r>
      <w:proofErr w:type="spell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Г.М., МБДОУ Детский сад «</w:t>
      </w:r>
      <w:proofErr w:type="spell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Туяна</w:t>
      </w:r>
      <w:proofErr w:type="spell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анага</w:t>
      </w:r>
      <w:proofErr w:type="spell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Бичурский</w:t>
      </w:r>
      <w:proofErr w:type="spell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Республики Бурятия.</w:t>
      </w:r>
    </w:p>
    <w:p w:rsidR="00E41C17" w:rsidRDefault="00CF6835" w:rsidP="00C75B00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Аннотация</w:t>
      </w:r>
      <w:r w:rsidR="00E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6835" w:rsidRPr="00C75B00" w:rsidRDefault="00CF6835" w:rsidP="00E41C17">
      <w:pPr>
        <w:pStyle w:val="a4"/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Потребительское отношение к природе и ухудшением экологии требует формирования основ экологической культуры у дошкольников. Данный проект предназначен для детей, родителей, педагогов и содержит комплекс мероприятий, направленных на повышение экологической грамотности всех участников проекта: - образовательная деятельность, - опытно-экспериментальная деятельность, - игры, развлечения, - наблюдения и экскурсии, - работа с родителями, - природоохранные акции. Проект проведен в соответствии с требованиями ФГОС </w:t>
      </w:r>
      <w:proofErr w:type="gram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B00" w:rsidRDefault="00CF6835" w:rsidP="00C75B00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Актуальность - Неблагоприятная э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кологическая обстановка в мире               (экологические катастрофы)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негативно влияет на окружающую среду и состоянии здоровья населения, в особенности детей. - Незнание правил поведения детей в природе, неспособность предусмотреть последствия своих действий, «ложный гуманизм». - Потребительское отношение к природе и стереотипность мышления. - </w:t>
      </w:r>
      <w:proofErr w:type="gram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задумываясь срывают цветы, уничтожают объекты живой природы, а взрослые при этом проявляют равнодушие.</w:t>
      </w:r>
    </w:p>
    <w:p w:rsidR="00C75B00" w:rsidRDefault="00CF6835" w:rsidP="00CF6835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проекта: формирование основ экологической культуры у дошкольников. Задачи проекта: - Заинтересовать явлениями, происходящими в природе. - Расширять деятельные познания детей о животном и растительном мире. - Помочь понять взаимосвязь природы и человека, почувствовать ответственность за результат своих действий в природе. - Воспитывать любовь к природе и развивать эстетическое восприятие природы. - Обеспечение непрерывности экологичес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образования в системе: ДО</w:t>
      </w:r>
      <w:proofErr w:type="gramStart"/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семья.</w:t>
      </w:r>
    </w:p>
    <w:p w:rsidR="00C75B00" w:rsidRDefault="00CF6835" w:rsidP="00CF6835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Участники проекта: - Воспитатели. - Дети. - Родители (лица их заменяющие). Тип проекта: - Долгосрочный. - </w:t>
      </w:r>
      <w:proofErr w:type="spell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Соцально-практико</w:t>
      </w:r>
      <w:proofErr w:type="spell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риентированный.</w:t>
      </w:r>
    </w:p>
    <w:p w:rsidR="00C75B00" w:rsidRDefault="00CF6835" w:rsidP="00CF6835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Этапы реализации проекта:</w:t>
      </w:r>
    </w:p>
    <w:p w:rsidR="00C75B00" w:rsidRDefault="00CF6835" w:rsidP="00C75B00">
      <w:pPr>
        <w:pStyle w:val="a4"/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этап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Подготовительный: Определение цели и задач работы. Планирование работы. Вовлечение родителей в проектную деятельность, определение роли родителей в данном проекте. Анкетирование «Экология в воспитании детей». Обогащение предметно-экологической среды для реализации проекта.</w:t>
      </w:r>
    </w:p>
    <w:p w:rsidR="00C75B00" w:rsidRDefault="00CF6835" w:rsidP="00C75B00">
      <w:pPr>
        <w:pStyle w:val="a4"/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этап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Основной: Образовательная деятельность (уточнение и расширение представлений детей о среде обитания для животных, птиц, насекомых и растений). Работа с детьми в микроцентре «Природа» (формирование навыков ухода за растениями, посев семян). Кормление птиц зимой. Проведение экологической гостиной (КВН) родители и педагоги. Инсценированные развлечения для 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неорганизованных детей. Экологические акции. Родительское собрание. Развитие любознательности и познавательной активности. Чтение стихов, пословиц, загадок по данной теме. Дидактические игры экологической направленности, просмотр мультфильмов, фотографий, иллюстраций о неживой и живой природе, наблюдение, обсуждение.</w:t>
      </w:r>
    </w:p>
    <w:p w:rsidR="00C75B00" w:rsidRDefault="00CF6835" w:rsidP="00C75B00">
      <w:pPr>
        <w:pStyle w:val="a4"/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этап</w:t>
      </w:r>
      <w:r w:rsidRPr="00CF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Заключительный: - Подведение итогов проекта: анализ проведенной работы, соотнесение результата с поставленными целями. - Отметить успехи и неудачи. - Обобщить собранный текстовой и фотоматериал. - Презентация материалов проекта.</w:t>
      </w:r>
    </w:p>
    <w:p w:rsidR="00C75B00" w:rsidRDefault="00C75B00" w:rsidP="00C75B00">
      <w:pPr>
        <w:pStyle w:val="a4"/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B00" w:rsidRDefault="00CF6835" w:rsidP="00CF6835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реализации проекта работа с детьми строилась на принципах: - Индивидуальной работы с каждым ребенком. - Непрерывности и преемственности педагогического процесса. - Отбор знаний, наиболее актуальных для ребенка данного возраста. - Рационального сочетания разных видов деятельности. - Деятельного подхода. - Развивающего характера обучения.</w:t>
      </w:r>
    </w:p>
    <w:p w:rsidR="00C75B00" w:rsidRDefault="00CF6835" w:rsidP="00CF6835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проекта: Самообразование. Изучение научно-методической литературы. Образовательная деятельность и словесные методы (беседа, проблемные вопросы, рассказы). </w:t>
      </w:r>
      <w:proofErr w:type="spell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Экологизация</w:t>
      </w:r>
      <w:proofErr w:type="spell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в детском саду. Мониторинг детей и анкетирование родителей. Планирование работы с детьми и родителями. Практическая деятельность: выращивание цветов, сбор семян, экологические акции. Чтение экологических сказок, развлечения, экскурсии; викторины. Консультации специалистов. Опыты, эксперименты и наблюдения за растительным и животным миром. Создание наглядных пособий: «Экологический стенд» для детей и родителей и </w:t>
      </w:r>
      <w:proofErr w:type="gram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фото-уголок наблюдений</w:t>
      </w:r>
      <w:proofErr w:type="gram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B00" w:rsidRDefault="00CF6835" w:rsidP="00CF6835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Инструментарий: Использование опыта работы заслуженных педагогов (специализированная литература), </w:t>
      </w:r>
      <w:proofErr w:type="spell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Конспекты НОД и развлечений, сборники экологических сказок, выставка детских рисунков. Разработка </w:t>
      </w:r>
      <w:proofErr w:type="spell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опросников</w:t>
      </w:r>
      <w:proofErr w:type="spell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анкет. </w:t>
      </w:r>
      <w:proofErr w:type="gram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пособия: календари природы, иллюстрации, фотографии, картины, слайды (птиц, растений, животных, времен года и т.д.).</w:t>
      </w:r>
      <w:proofErr w:type="gram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Костюмы персонажей животных, растений. Условия, познавательная среда. Таблички с правилами поведения в природе.</w:t>
      </w:r>
    </w:p>
    <w:p w:rsidR="00C75B00" w:rsidRDefault="00CF6835" w:rsidP="00C75B00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художественной литературы 2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ознакомления детей с природой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5. Труд  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6.  Дидактическая игра. 7. Образовательная деятельность.  8.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9. 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</w:p>
    <w:p w:rsidR="00C75B00" w:rsidRDefault="00CF6835" w:rsidP="00C75B00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Ожидаемые результаты: - У детей будут сформированы элементарные экологические знания и культура поведения в природе. - Дети поймут взаимосвязь в природе, </w:t>
      </w:r>
      <w:proofErr w:type="gramStart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 бережно относится</w:t>
      </w:r>
      <w:proofErr w:type="gramEnd"/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живым объектам природы: животным, птицам, насекомым и т.д. - У детей разовьется интерес к явлениям и объектам природы. - Дети научатся наблюдать, экспериментировать и делать выводы. - Пополнится развивающая 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среда в группе. - Повысится экологическая культура родителей и педагогов, появится понимание необходимости в экологическом воспитании детей.</w:t>
      </w:r>
    </w:p>
    <w:p w:rsidR="00127CE4" w:rsidRDefault="00CF6835" w:rsidP="00127CE4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проекта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1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Знание методик экологического воспитания, разработка интегрированных занятий и экспериментальная работа с детьми. 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1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Положено начало экологической культуры. Видят красоту природы, активно наблюдают за ее объектами и признают ценность жизни; знают правила поведения в природе. 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1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</w:t>
      </w:r>
      <w:r w:rsidRPr="00C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Рост экологического сознания и активное приобщение детей к природе, участие в совместных акциях.</w:t>
      </w:r>
    </w:p>
    <w:p w:rsidR="00127CE4" w:rsidRDefault="00CF6835" w:rsidP="00127CE4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Экологические центры в помещении детского сада: уголки живой природы, огород на подоконнике и мини-лаборатории</w:t>
      </w:r>
    </w:p>
    <w:p w:rsidR="00127CE4" w:rsidRDefault="00CF6835" w:rsidP="00127CE4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Экологические пространства на территории ДО</w:t>
      </w:r>
      <w:proofErr w:type="gramStart"/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клумбы, кустарники и деревья</w:t>
      </w:r>
    </w:p>
    <w:p w:rsidR="007173C6" w:rsidRDefault="00CF6835" w:rsidP="007173C6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наблюдений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</w:t>
      </w:r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Ромашки сорванные (утро)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Постепенное увядание цветов (день)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Засохшие ромашки (вечер)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Вывод: Сорванные цветы быстро засыхают. Красивые цветы живые цветы. Они долго цветут, приятно пахнут, радуют бабочек, пчёлок и нас.</w:t>
      </w:r>
      <w:r w:rsid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Бабочки любят цветы. </w:t>
      </w:r>
      <w:proofErr w:type="gramStart"/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Перелетая с одного цветка на другой они пьют</w:t>
      </w:r>
      <w:proofErr w:type="gramEnd"/>
      <w:r w:rsidRPr="001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нектар и опыляют их. Пчелки собирают цветочный нектар и делают из него мед.</w:t>
      </w:r>
    </w:p>
    <w:p w:rsidR="007173C6" w:rsidRDefault="00CF6835" w:rsidP="007173C6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рвите цветы, не рвите, Пусть будет нарядной Земля! И вместо букетов дарите: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асильковые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незабудковые и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ромашковые поля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173C6" w:rsidRDefault="007173C6" w:rsidP="007173C6">
      <w:pPr>
        <w:pStyle w:val="a4"/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3C6" w:rsidRDefault="00CF6835" w:rsidP="007173C6">
      <w:pPr>
        <w:pStyle w:val="a4"/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использованной литературы: 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Федеральный Государственный Образовательный Стандарт ДО.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Николаева С.Н. Юный эколог. Система работы с детьми в детс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саду</w:t>
      </w:r>
      <w:proofErr w:type="gramStart"/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-,: </w:t>
      </w:r>
      <w:proofErr w:type="gramEnd"/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МОЗАИКА-СИНТЕЗ.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Зенина</w:t>
      </w:r>
      <w:proofErr w:type="spellEnd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Н. Наблюдения дошкольников за растениями и животными. Учебное </w:t>
      </w:r>
      <w:proofErr w:type="spellStart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пособие.-м</w:t>
      </w:r>
      <w:proofErr w:type="spellEnd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педагогическое общество России, с. 4) Экологические проекты в детском саду / О.М. </w:t>
      </w:r>
      <w:proofErr w:type="spellStart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</w:t>
      </w:r>
      <w:proofErr w:type="spellEnd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 Филиппенко. Волгоград: Учитель, с. 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Зенина</w:t>
      </w:r>
      <w:proofErr w:type="spellEnd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Циклы наблюдений за объектами природы. </w:t>
      </w:r>
      <w:proofErr w:type="spellStart"/>
      <w:proofErr w:type="gramStart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Учебное-методическое</w:t>
      </w:r>
      <w:proofErr w:type="spellEnd"/>
      <w:proofErr w:type="gramEnd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пособие.-м</w:t>
      </w:r>
      <w:proofErr w:type="spellEnd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Центр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образования.                                                                      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Кротов В.В. Сказочная педагогика: Отношение к живому.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Издательство «Книголюб».                                                                                    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 Петрова Н.А. Живая душа </w:t>
      </w:r>
      <w:proofErr w:type="spellStart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proofErr w:type="gramStart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мозырь</w:t>
      </w:r>
      <w:proofErr w:type="spellEnd"/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дательский Дом «Белый Ветер».                                                                                                             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Фольклорно-экологические занятия с детьми старшего дошкольного возраста/ авт.- сост. Г.А.Лапшин</w:t>
      </w:r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а.-2-е </w:t>
      </w:r>
      <w:proofErr w:type="spellStart"/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gramStart"/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</w:t>
      </w:r>
      <w:proofErr w:type="spellEnd"/>
      <w:r w:rsid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Учитель.                                </w:t>
      </w: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9) Интернет-ресурсы (фотографии).</w:t>
      </w:r>
    </w:p>
    <w:p w:rsidR="007173C6" w:rsidRPr="007173C6" w:rsidRDefault="007173C6" w:rsidP="007173C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FAA" w:rsidRPr="00E41C17" w:rsidRDefault="00CF6835" w:rsidP="00E41C17">
      <w:pPr>
        <w:pStyle w:val="a4"/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за внимание</w:t>
      </w:r>
    </w:p>
    <w:sectPr w:rsidR="00531FAA" w:rsidRPr="00E41C17" w:rsidSect="00252A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C2C"/>
    <w:multiLevelType w:val="hybridMultilevel"/>
    <w:tmpl w:val="30C6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835"/>
    <w:rsid w:val="00127CE4"/>
    <w:rsid w:val="00252AC6"/>
    <w:rsid w:val="00311818"/>
    <w:rsid w:val="0044093F"/>
    <w:rsid w:val="00531FAA"/>
    <w:rsid w:val="007173C6"/>
    <w:rsid w:val="00A32C61"/>
    <w:rsid w:val="00B9380C"/>
    <w:rsid w:val="00C057A6"/>
    <w:rsid w:val="00C75B00"/>
    <w:rsid w:val="00CF6835"/>
    <w:rsid w:val="00E41C17"/>
    <w:rsid w:val="00EA3952"/>
    <w:rsid w:val="00F9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CF6835"/>
  </w:style>
  <w:style w:type="paragraph" w:styleId="a4">
    <w:name w:val="List Paragraph"/>
    <w:basedOn w:val="a"/>
    <w:uiPriority w:val="34"/>
    <w:qFormat/>
    <w:rsid w:val="00C75B00"/>
    <w:pPr>
      <w:ind w:left="720"/>
      <w:contextualSpacing/>
    </w:pPr>
  </w:style>
  <w:style w:type="paragraph" w:styleId="a5">
    <w:name w:val="No Spacing"/>
    <w:link w:val="a6"/>
    <w:uiPriority w:val="1"/>
    <w:qFormat/>
    <w:rsid w:val="00252AC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52AC6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25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4326FC6E2542C1A7E11C0EFEC17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1DB4C-575A-48BC-9641-ECABF5B8EBB2}"/>
      </w:docPartPr>
      <w:docPartBody>
        <w:p w:rsidR="0007664F" w:rsidRDefault="008A5ABF" w:rsidP="008A5ABF">
          <w:pPr>
            <w:pStyle w:val="364326FC6E2542C1A7E11C0EFEC17F0D"/>
          </w:pPr>
          <w:r>
            <w:rPr>
              <w:smallCaps/>
              <w:sz w:val="40"/>
              <w:szCs w:val="40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5ABF"/>
    <w:rsid w:val="0007664F"/>
    <w:rsid w:val="008A5ABF"/>
    <w:rsid w:val="00A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40CA44B08045788ABE5B401744767F">
    <w:name w:val="0840CA44B08045788ABE5B401744767F"/>
    <w:rsid w:val="008A5ABF"/>
  </w:style>
  <w:style w:type="paragraph" w:customStyle="1" w:styleId="9FA81433F70442C38C29C2B0EFC68557">
    <w:name w:val="9FA81433F70442C38C29C2B0EFC68557"/>
    <w:rsid w:val="008A5ABF"/>
  </w:style>
  <w:style w:type="paragraph" w:customStyle="1" w:styleId="E2827430B30646B0B473AE4B4BEA4A8F">
    <w:name w:val="E2827430B30646B0B473AE4B4BEA4A8F"/>
    <w:rsid w:val="008A5ABF"/>
  </w:style>
  <w:style w:type="paragraph" w:customStyle="1" w:styleId="364326FC6E2542C1A7E11C0EFEC17F0D">
    <w:name w:val="364326FC6E2542C1A7E11C0EFEC17F0D"/>
    <w:rsid w:val="008A5ABF"/>
  </w:style>
  <w:style w:type="paragraph" w:customStyle="1" w:styleId="1AD278460B684635B09365C3B04FB4BF">
    <w:name w:val="1AD278460B684635B09365C3B04FB4BF"/>
    <w:rsid w:val="008A5A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Берегите с детства</vt:lpstr>
    </vt:vector>
  </TitlesOfParts>
  <Company>Экологический проект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Берегите с детства</dc:title>
  <dc:creator>Wind</dc:creator>
  <cp:lastModifiedBy>Windows User</cp:lastModifiedBy>
  <cp:revision>4</cp:revision>
  <cp:lastPrinted>2019-04-09T04:43:00Z</cp:lastPrinted>
  <dcterms:created xsi:type="dcterms:W3CDTF">2019-05-06T04:29:00Z</dcterms:created>
  <dcterms:modified xsi:type="dcterms:W3CDTF">2019-05-06T04:30:00Z</dcterms:modified>
</cp:coreProperties>
</file>